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F6CF" w14:textId="77777777" w:rsidR="00A93A55" w:rsidRDefault="00A93A55" w:rsidP="00F1370E">
      <w:pPr>
        <w:pStyle w:val="NormalWeb"/>
        <w:jc w:val="center"/>
      </w:pPr>
      <w:r>
        <w:rPr>
          <w:noProof/>
        </w:rPr>
        <w:drawing>
          <wp:inline distT="0" distB="0" distL="0" distR="0" wp14:anchorId="2FA640A3" wp14:editId="775287DC">
            <wp:extent cx="2060575"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7280" cy="569258"/>
                    </a:xfrm>
                    <a:prstGeom prst="rect">
                      <a:avLst/>
                    </a:prstGeom>
                    <a:noFill/>
                    <a:ln>
                      <a:noFill/>
                    </a:ln>
                  </pic:spPr>
                </pic:pic>
              </a:graphicData>
            </a:graphic>
          </wp:inline>
        </w:drawing>
      </w:r>
    </w:p>
    <w:p w14:paraId="11330E5F" w14:textId="397A589D" w:rsidR="00A93A55" w:rsidRPr="00E33694" w:rsidRDefault="00A93A55" w:rsidP="006E7560">
      <w:pPr>
        <w:spacing w:after="0"/>
        <w:contextualSpacing/>
        <w:jc w:val="center"/>
        <w:rPr>
          <w:sz w:val="24"/>
          <w:szCs w:val="24"/>
        </w:rPr>
      </w:pPr>
      <w:r w:rsidRPr="00E33694">
        <w:rPr>
          <w:sz w:val="24"/>
          <w:szCs w:val="24"/>
        </w:rPr>
        <w:t xml:space="preserve">601 Broad Street SE Suite A, Gainesville, Ga. 30501 Phone: 470-293-9800 Fax: </w:t>
      </w:r>
      <w:r w:rsidR="00F1370E" w:rsidRPr="00E33694">
        <w:rPr>
          <w:sz w:val="24"/>
          <w:szCs w:val="24"/>
        </w:rPr>
        <w:t>844-689-4542</w:t>
      </w:r>
    </w:p>
    <w:p w14:paraId="4B2CD904" w14:textId="2A367A50" w:rsidR="00B469CA" w:rsidRDefault="006E7560" w:rsidP="006E7560">
      <w:pPr>
        <w:spacing w:after="0"/>
        <w:contextualSpacing/>
        <w:jc w:val="center"/>
        <w:rPr>
          <w:sz w:val="24"/>
          <w:szCs w:val="24"/>
        </w:rPr>
      </w:pPr>
      <w:hyperlink r:id="rId11" w:history="1">
        <w:r w:rsidRPr="00E64E69">
          <w:rPr>
            <w:rStyle w:val="Hyperlink"/>
            <w:sz w:val="24"/>
            <w:szCs w:val="24"/>
          </w:rPr>
          <w:t>records@southernneurosurgery.com</w:t>
        </w:r>
      </w:hyperlink>
    </w:p>
    <w:p w14:paraId="6EA8624F" w14:textId="77777777" w:rsidR="006E7560" w:rsidRPr="00E33694" w:rsidRDefault="006E7560" w:rsidP="006E7560">
      <w:pPr>
        <w:spacing w:after="0"/>
        <w:contextualSpacing/>
        <w:jc w:val="center"/>
        <w:rPr>
          <w:sz w:val="24"/>
          <w:szCs w:val="24"/>
        </w:rPr>
      </w:pPr>
    </w:p>
    <w:p w14:paraId="6EBB09A8" w14:textId="5FBD9DD6" w:rsidR="00A93A55" w:rsidRPr="00F1370E" w:rsidRDefault="00A93A55" w:rsidP="006E7560">
      <w:pPr>
        <w:spacing w:after="68"/>
        <w:ind w:left="43"/>
        <w:contextualSpacing/>
        <w:jc w:val="center"/>
        <w:rPr>
          <w:sz w:val="24"/>
          <w:szCs w:val="24"/>
        </w:rPr>
      </w:pPr>
      <w:r w:rsidRPr="00F1370E">
        <w:rPr>
          <w:b/>
          <w:bCs/>
          <w:sz w:val="24"/>
          <w:szCs w:val="24"/>
        </w:rPr>
        <w:t>MEDICAL RECORDS RELEASE FORM</w:t>
      </w:r>
    </w:p>
    <w:p w14:paraId="186E663F" w14:textId="77777777" w:rsidR="00A93A55" w:rsidRDefault="00A93A55" w:rsidP="00A93A55">
      <w:pPr>
        <w:contextualSpacing/>
        <w:jc w:val="both"/>
      </w:pPr>
    </w:p>
    <w:p w14:paraId="5E554E3C" w14:textId="2C12E5A9" w:rsidR="00A93A55" w:rsidRDefault="00A93A55" w:rsidP="00A93A55">
      <w:pPr>
        <w:spacing w:after="0"/>
        <w:contextualSpacing/>
        <w:jc w:val="both"/>
        <w:rPr>
          <w:sz w:val="28"/>
          <w:szCs w:val="28"/>
        </w:rPr>
      </w:pPr>
      <w:r w:rsidRPr="7DA54937">
        <w:rPr>
          <w:sz w:val="24"/>
          <w:szCs w:val="24"/>
        </w:rPr>
        <w:t xml:space="preserve">Patient </w:t>
      </w:r>
      <w:r w:rsidR="00431D0F" w:rsidRPr="7DA54937">
        <w:rPr>
          <w:sz w:val="24"/>
          <w:szCs w:val="24"/>
        </w:rPr>
        <w:t>Name</w:t>
      </w:r>
      <w:r w:rsidR="00431D0F">
        <w:rPr>
          <w:sz w:val="24"/>
          <w:szCs w:val="24"/>
        </w:rPr>
        <w:t>:</w:t>
      </w:r>
      <w:r w:rsidR="00431D0F" w:rsidRPr="7DA54937">
        <w:rPr>
          <w:sz w:val="24"/>
          <w:szCs w:val="24"/>
        </w:rPr>
        <w:t xml:space="preserve"> _</w:t>
      </w:r>
      <w:r w:rsidRPr="7DA54937">
        <w:rPr>
          <w:sz w:val="24"/>
          <w:szCs w:val="24"/>
        </w:rPr>
        <w:t>__________</w:t>
      </w:r>
      <w:r w:rsidR="00F1370E">
        <w:rPr>
          <w:sz w:val="24"/>
          <w:szCs w:val="24"/>
        </w:rPr>
        <w:t>_____________</w:t>
      </w:r>
      <w:r w:rsidRPr="7DA54937">
        <w:rPr>
          <w:sz w:val="24"/>
          <w:szCs w:val="24"/>
        </w:rPr>
        <w:t xml:space="preserve">_________ DOB: _____________ Phone: ____________________ </w:t>
      </w:r>
    </w:p>
    <w:p w14:paraId="09A73B5A" w14:textId="77777777" w:rsidR="00A93A55" w:rsidRDefault="00A93A55" w:rsidP="00A93A55">
      <w:pPr>
        <w:spacing w:after="0"/>
        <w:contextualSpacing/>
        <w:jc w:val="both"/>
        <w:rPr>
          <w:sz w:val="24"/>
          <w:szCs w:val="24"/>
        </w:rPr>
      </w:pPr>
    </w:p>
    <w:p w14:paraId="6F9CA038" w14:textId="46A53A84" w:rsidR="00A93A55" w:rsidRDefault="00F1370E" w:rsidP="00A93A55">
      <w:pPr>
        <w:spacing w:after="0"/>
        <w:contextualSpacing/>
        <w:jc w:val="both"/>
        <w:rPr>
          <w:sz w:val="24"/>
          <w:szCs w:val="24"/>
        </w:rPr>
      </w:pPr>
      <w:r w:rsidRPr="7DA54937">
        <w:rPr>
          <w:sz w:val="24"/>
          <w:szCs w:val="24"/>
        </w:rPr>
        <w:t>Address</w:t>
      </w:r>
      <w:r w:rsidRPr="00F1370E">
        <w:rPr>
          <w:sz w:val="24"/>
          <w:szCs w:val="24"/>
        </w:rPr>
        <w:t>:</w:t>
      </w:r>
      <w:r w:rsidRPr="00F1370E">
        <w:rPr>
          <w:sz w:val="24"/>
          <w:szCs w:val="24"/>
          <w:u w:val="single"/>
        </w:rPr>
        <w:t xml:space="preserve"> _</w:t>
      </w:r>
      <w:r w:rsidR="00A93A55" w:rsidRPr="00F1370E">
        <w:rPr>
          <w:sz w:val="24"/>
          <w:szCs w:val="24"/>
          <w:u w:val="single"/>
        </w:rPr>
        <w:t>____________           ______________</w:t>
      </w:r>
      <w:r w:rsidR="00A93A55" w:rsidRPr="7DA54937">
        <w:rPr>
          <w:sz w:val="24"/>
          <w:szCs w:val="24"/>
        </w:rPr>
        <w:t xml:space="preserve"> City: ______________</w:t>
      </w:r>
      <w:r>
        <w:rPr>
          <w:sz w:val="24"/>
          <w:szCs w:val="24"/>
        </w:rPr>
        <w:t>_______</w:t>
      </w:r>
      <w:r w:rsidR="00A93A55" w:rsidRPr="7DA54937">
        <w:rPr>
          <w:sz w:val="24"/>
          <w:szCs w:val="24"/>
        </w:rPr>
        <w:t xml:space="preserve"> State: ______ Zip: ___________</w:t>
      </w:r>
    </w:p>
    <w:p w14:paraId="66BB6AD8" w14:textId="77777777" w:rsidR="00A93A55" w:rsidRPr="00B841EA" w:rsidRDefault="00A93A55" w:rsidP="00A93A55">
      <w:pPr>
        <w:spacing w:after="0"/>
        <w:contextualSpacing/>
        <w:jc w:val="both"/>
        <w:rPr>
          <w:rFonts w:ascii="Tahoma" w:eastAsia="Tahoma" w:hAnsi="Tahoma" w:cs="Tahoma"/>
          <w:b/>
          <w:bCs/>
          <w:sz w:val="18"/>
          <w:szCs w:val="18"/>
        </w:rPr>
      </w:pPr>
      <w:r w:rsidRPr="00B841EA">
        <w:rPr>
          <w:b/>
          <w:bCs/>
          <w:sz w:val="18"/>
          <w:szCs w:val="18"/>
        </w:rPr>
        <w:t>Please select one:</w:t>
      </w:r>
    </w:p>
    <w:p w14:paraId="3EFECCE4" w14:textId="77777777" w:rsidR="00A93A55" w:rsidRPr="00B841EA" w:rsidRDefault="00A93A55" w:rsidP="00A93A55">
      <w:pPr>
        <w:pStyle w:val="ListParagraph"/>
        <w:numPr>
          <w:ilvl w:val="0"/>
          <w:numId w:val="1"/>
        </w:numPr>
        <w:spacing w:after="0" w:line="249" w:lineRule="auto"/>
        <w:jc w:val="both"/>
        <w:rPr>
          <w:b/>
          <w:bCs/>
          <w:color w:val="000000" w:themeColor="text1"/>
          <w:sz w:val="18"/>
          <w:szCs w:val="18"/>
        </w:rPr>
      </w:pPr>
      <w:r w:rsidRPr="00B841EA">
        <w:rPr>
          <w:rFonts w:ascii="Tahoma" w:eastAsia="Tahoma" w:hAnsi="Tahoma" w:cs="Tahoma"/>
          <w:b/>
          <w:bCs/>
          <w:sz w:val="18"/>
          <w:szCs w:val="18"/>
        </w:rPr>
        <w:t xml:space="preserve">I request and authorize Southern </w:t>
      </w:r>
      <w:proofErr w:type="gramStart"/>
      <w:r w:rsidRPr="00B841EA">
        <w:rPr>
          <w:rFonts w:ascii="Tahoma" w:eastAsia="Tahoma" w:hAnsi="Tahoma" w:cs="Tahoma"/>
          <w:b/>
          <w:bCs/>
          <w:sz w:val="18"/>
          <w:szCs w:val="18"/>
        </w:rPr>
        <w:t>Neurosurgery,</w:t>
      </w:r>
      <w:proofErr w:type="gramEnd"/>
      <w:r w:rsidRPr="00B841EA">
        <w:rPr>
          <w:rFonts w:ascii="Tahoma" w:eastAsia="Tahoma" w:hAnsi="Tahoma" w:cs="Tahoma"/>
          <w:b/>
          <w:bCs/>
          <w:sz w:val="18"/>
          <w:szCs w:val="18"/>
        </w:rPr>
        <w:t xml:space="preserve"> LLC to receive healthcare information </w:t>
      </w:r>
      <w:proofErr w:type="gramStart"/>
      <w:r w:rsidRPr="00B841EA">
        <w:rPr>
          <w:rFonts w:ascii="Tahoma" w:eastAsia="Tahoma" w:hAnsi="Tahoma" w:cs="Tahoma"/>
          <w:b/>
          <w:bCs/>
          <w:sz w:val="18"/>
          <w:szCs w:val="18"/>
        </w:rPr>
        <w:t>of</w:t>
      </w:r>
      <w:proofErr w:type="gramEnd"/>
      <w:r w:rsidRPr="00B841EA">
        <w:rPr>
          <w:rFonts w:ascii="Tahoma" w:eastAsia="Tahoma" w:hAnsi="Tahoma" w:cs="Tahoma"/>
          <w:b/>
          <w:bCs/>
          <w:sz w:val="18"/>
          <w:szCs w:val="18"/>
        </w:rPr>
        <w:t xml:space="preserve"> the patient named above from: </w:t>
      </w:r>
    </w:p>
    <w:p w14:paraId="50071A4C" w14:textId="77777777" w:rsidR="00A93A55" w:rsidRPr="00B841EA" w:rsidRDefault="00A93A55" w:rsidP="00A93A55">
      <w:pPr>
        <w:pStyle w:val="ListParagraph"/>
        <w:numPr>
          <w:ilvl w:val="0"/>
          <w:numId w:val="1"/>
        </w:numPr>
        <w:spacing w:after="0" w:line="249" w:lineRule="auto"/>
        <w:jc w:val="both"/>
        <w:rPr>
          <w:b/>
          <w:bCs/>
          <w:color w:val="000000" w:themeColor="text1"/>
          <w:sz w:val="18"/>
          <w:szCs w:val="18"/>
        </w:rPr>
      </w:pPr>
      <w:r w:rsidRPr="00B841EA">
        <w:rPr>
          <w:rFonts w:ascii="Tahoma" w:eastAsia="Tahoma" w:hAnsi="Tahoma" w:cs="Tahoma"/>
          <w:b/>
          <w:bCs/>
          <w:sz w:val="18"/>
          <w:szCs w:val="18"/>
        </w:rPr>
        <w:t xml:space="preserve">I request and authorize Southern </w:t>
      </w:r>
      <w:proofErr w:type="gramStart"/>
      <w:r w:rsidRPr="00B841EA">
        <w:rPr>
          <w:rFonts w:ascii="Tahoma" w:eastAsia="Tahoma" w:hAnsi="Tahoma" w:cs="Tahoma"/>
          <w:b/>
          <w:bCs/>
          <w:sz w:val="18"/>
          <w:szCs w:val="18"/>
        </w:rPr>
        <w:t>Neurosurgery,</w:t>
      </w:r>
      <w:proofErr w:type="gramEnd"/>
      <w:r w:rsidRPr="00B841EA">
        <w:rPr>
          <w:rFonts w:ascii="Tahoma" w:eastAsia="Tahoma" w:hAnsi="Tahoma" w:cs="Tahoma"/>
          <w:b/>
          <w:bCs/>
          <w:sz w:val="18"/>
          <w:szCs w:val="18"/>
        </w:rPr>
        <w:t xml:space="preserve"> LLC to send healthcare information </w:t>
      </w:r>
      <w:proofErr w:type="gramStart"/>
      <w:r w:rsidRPr="00B841EA">
        <w:rPr>
          <w:rFonts w:ascii="Tahoma" w:eastAsia="Tahoma" w:hAnsi="Tahoma" w:cs="Tahoma"/>
          <w:b/>
          <w:bCs/>
          <w:sz w:val="18"/>
          <w:szCs w:val="18"/>
        </w:rPr>
        <w:t>of</w:t>
      </w:r>
      <w:proofErr w:type="gramEnd"/>
      <w:r w:rsidRPr="00B841EA">
        <w:rPr>
          <w:rFonts w:ascii="Tahoma" w:eastAsia="Tahoma" w:hAnsi="Tahoma" w:cs="Tahoma"/>
          <w:b/>
          <w:bCs/>
          <w:sz w:val="18"/>
          <w:szCs w:val="18"/>
        </w:rPr>
        <w:t xml:space="preserve"> the patient named above to:</w:t>
      </w:r>
    </w:p>
    <w:p w14:paraId="3B88BCC9" w14:textId="77777777" w:rsidR="00A93A55" w:rsidRDefault="00A93A55" w:rsidP="00A93A55">
      <w:pPr>
        <w:spacing w:after="0" w:line="249" w:lineRule="auto"/>
        <w:ind w:left="2" w:hanging="10"/>
        <w:contextualSpacing/>
        <w:jc w:val="both"/>
        <w:rPr>
          <w:rFonts w:ascii="Tahoma" w:eastAsia="Tahoma" w:hAnsi="Tahoma" w:cs="Tahoma"/>
          <w:b/>
          <w:bCs/>
          <w:sz w:val="20"/>
          <w:szCs w:val="20"/>
        </w:rPr>
      </w:pPr>
    </w:p>
    <w:p w14:paraId="07BF496F" w14:textId="0C38676A" w:rsidR="00A93A55" w:rsidRPr="00431D0F" w:rsidRDefault="00431D0F" w:rsidP="00A93A55">
      <w:pPr>
        <w:spacing w:after="0" w:line="249" w:lineRule="auto"/>
        <w:ind w:left="2" w:hanging="10"/>
        <w:contextualSpacing/>
        <w:jc w:val="both"/>
        <w:rPr>
          <w:rFonts w:ascii="Tahoma" w:hAnsi="Tahoma" w:cs="Tahoma"/>
          <w:sz w:val="20"/>
          <w:szCs w:val="20"/>
        </w:rPr>
      </w:pPr>
      <w:r w:rsidRPr="00431D0F">
        <w:rPr>
          <w:rFonts w:ascii="Tahoma" w:hAnsi="Tahoma" w:cs="Tahoma"/>
          <w:sz w:val="20"/>
          <w:szCs w:val="20"/>
        </w:rPr>
        <w:t xml:space="preserve">Name: </w:t>
      </w:r>
      <w:r w:rsidR="00A93A55" w:rsidRPr="00431D0F">
        <w:rPr>
          <w:rFonts w:ascii="Tahoma" w:hAnsi="Tahoma" w:cs="Tahoma"/>
          <w:sz w:val="20"/>
          <w:szCs w:val="20"/>
          <w:u w:val="single"/>
        </w:rPr>
        <w:t>__________________      ________________</w:t>
      </w:r>
      <w:r w:rsidRPr="00431D0F">
        <w:rPr>
          <w:rFonts w:ascii="Tahoma" w:hAnsi="Tahoma" w:cs="Tahoma"/>
          <w:sz w:val="20"/>
          <w:szCs w:val="20"/>
          <w:u w:val="single"/>
        </w:rPr>
        <w:t>_</w:t>
      </w:r>
      <w:r w:rsidRPr="00431D0F">
        <w:rPr>
          <w:rFonts w:ascii="Tahoma" w:hAnsi="Tahoma" w:cs="Tahoma"/>
          <w:sz w:val="20"/>
          <w:szCs w:val="20"/>
        </w:rPr>
        <w:t>_</w:t>
      </w:r>
      <w:r>
        <w:rPr>
          <w:rFonts w:ascii="Tahoma" w:hAnsi="Tahoma" w:cs="Tahoma"/>
          <w:sz w:val="20"/>
          <w:szCs w:val="20"/>
        </w:rPr>
        <w:t xml:space="preserve">________________ </w:t>
      </w:r>
      <w:r w:rsidR="00A93A55" w:rsidRPr="00431D0F">
        <w:rPr>
          <w:rFonts w:ascii="Tahoma" w:hAnsi="Tahoma" w:cs="Tahoma"/>
          <w:sz w:val="20"/>
          <w:szCs w:val="20"/>
        </w:rPr>
        <w:t>Phone: _______________________________</w:t>
      </w:r>
    </w:p>
    <w:p w14:paraId="5070D5B4" w14:textId="77777777" w:rsidR="00A93A55" w:rsidRPr="00431D0F" w:rsidRDefault="00A93A55" w:rsidP="00A93A55">
      <w:pPr>
        <w:spacing w:after="0" w:line="249" w:lineRule="auto"/>
        <w:ind w:left="2" w:hanging="10"/>
        <w:contextualSpacing/>
        <w:jc w:val="both"/>
        <w:rPr>
          <w:rFonts w:ascii="Tahoma" w:eastAsia="Tahoma" w:hAnsi="Tahoma" w:cs="Tahoma"/>
          <w:sz w:val="20"/>
          <w:szCs w:val="20"/>
        </w:rPr>
      </w:pPr>
    </w:p>
    <w:p w14:paraId="13C344F1" w14:textId="76C8E150" w:rsidR="00A93A55" w:rsidRPr="00431D0F" w:rsidRDefault="00A93A55" w:rsidP="00A93A55">
      <w:pPr>
        <w:spacing w:after="0" w:line="249" w:lineRule="auto"/>
        <w:ind w:left="2" w:hanging="10"/>
        <w:contextualSpacing/>
        <w:jc w:val="both"/>
        <w:rPr>
          <w:rFonts w:ascii="Tahoma" w:eastAsia="Tahoma" w:hAnsi="Tahoma" w:cs="Tahoma"/>
          <w:sz w:val="20"/>
          <w:szCs w:val="20"/>
        </w:rPr>
      </w:pPr>
      <w:r w:rsidRPr="00431D0F">
        <w:rPr>
          <w:rFonts w:ascii="Tahoma" w:eastAsia="Tahoma" w:hAnsi="Tahoma" w:cs="Tahoma"/>
          <w:sz w:val="20"/>
          <w:szCs w:val="20"/>
        </w:rPr>
        <w:t>Address: ______________________________</w:t>
      </w:r>
      <w:r w:rsidRPr="00431D0F">
        <w:rPr>
          <w:rFonts w:ascii="Tahoma" w:eastAsia="Tahoma" w:hAnsi="Tahoma" w:cs="Tahoma"/>
          <w:sz w:val="20"/>
          <w:szCs w:val="20"/>
          <w:u w:val="single"/>
        </w:rPr>
        <w:t xml:space="preserve">        </w:t>
      </w:r>
      <w:r w:rsidRPr="00431D0F">
        <w:rPr>
          <w:rFonts w:ascii="Tahoma" w:eastAsia="Tahoma" w:hAnsi="Tahoma" w:cs="Tahoma"/>
          <w:sz w:val="20"/>
          <w:szCs w:val="20"/>
        </w:rPr>
        <w:t>_________</w:t>
      </w:r>
      <w:r w:rsidR="00431D0F">
        <w:rPr>
          <w:rFonts w:ascii="Tahoma" w:eastAsia="Tahoma" w:hAnsi="Tahoma" w:cs="Tahoma"/>
          <w:sz w:val="20"/>
          <w:szCs w:val="20"/>
        </w:rPr>
        <w:t xml:space="preserve">____________ </w:t>
      </w:r>
      <w:r w:rsidRPr="00431D0F">
        <w:rPr>
          <w:rFonts w:ascii="Tahoma" w:eastAsia="Tahoma" w:hAnsi="Tahoma" w:cs="Tahoma"/>
          <w:sz w:val="20"/>
          <w:szCs w:val="20"/>
        </w:rPr>
        <w:t>Fax: ________</w:t>
      </w:r>
      <w:r w:rsidRPr="00431D0F">
        <w:rPr>
          <w:rFonts w:ascii="Tahoma" w:eastAsia="Tahoma" w:hAnsi="Tahoma" w:cs="Tahoma"/>
          <w:sz w:val="20"/>
          <w:szCs w:val="20"/>
          <w:u w:val="single"/>
        </w:rPr>
        <w:t xml:space="preserve"> </w:t>
      </w:r>
      <w:r w:rsidRPr="00431D0F">
        <w:rPr>
          <w:rFonts w:ascii="Tahoma" w:eastAsia="Tahoma" w:hAnsi="Tahoma" w:cs="Tahoma"/>
          <w:sz w:val="20"/>
          <w:szCs w:val="20"/>
        </w:rPr>
        <w:t>____________________</w:t>
      </w:r>
      <w:r w:rsidR="00431D0F">
        <w:rPr>
          <w:rFonts w:ascii="Tahoma" w:eastAsia="Tahoma" w:hAnsi="Tahoma" w:cs="Tahoma"/>
          <w:sz w:val="20"/>
          <w:szCs w:val="20"/>
        </w:rPr>
        <w:t>___</w:t>
      </w:r>
    </w:p>
    <w:p w14:paraId="45389044" w14:textId="77777777" w:rsidR="00A93A55" w:rsidRDefault="00A93A55" w:rsidP="00A93A55">
      <w:pPr>
        <w:spacing w:after="0" w:line="249" w:lineRule="auto"/>
        <w:jc w:val="both"/>
        <w:rPr>
          <w:rFonts w:ascii="Tahoma" w:eastAsia="Tahoma" w:hAnsi="Tahoma" w:cs="Tahoma"/>
          <w:b/>
          <w:bCs/>
          <w:sz w:val="20"/>
          <w:szCs w:val="20"/>
        </w:rPr>
      </w:pPr>
    </w:p>
    <w:p w14:paraId="26035BD1" w14:textId="77777777" w:rsidR="00A93A55" w:rsidRPr="00B841EA" w:rsidRDefault="00A93A55" w:rsidP="00A93A55">
      <w:pPr>
        <w:spacing w:after="0" w:line="249" w:lineRule="auto"/>
        <w:ind w:left="2" w:hanging="10"/>
        <w:jc w:val="both"/>
        <w:rPr>
          <w:rFonts w:ascii="Tahoma" w:eastAsia="Tahoma" w:hAnsi="Tahoma" w:cs="Tahoma"/>
          <w:b/>
          <w:bCs/>
          <w:sz w:val="18"/>
          <w:szCs w:val="18"/>
        </w:rPr>
      </w:pPr>
      <w:r w:rsidRPr="00B841EA">
        <w:rPr>
          <w:rFonts w:ascii="Tahoma" w:eastAsia="Tahoma" w:hAnsi="Tahoma" w:cs="Tahoma"/>
          <w:b/>
          <w:bCs/>
          <w:sz w:val="18"/>
          <w:szCs w:val="18"/>
        </w:rPr>
        <w:t xml:space="preserve">This request and authorization apply to the following: </w:t>
      </w:r>
    </w:p>
    <w:p w14:paraId="69E635F8" w14:textId="77777777" w:rsidR="00A93A55" w:rsidRDefault="00A93A55" w:rsidP="00A93A55">
      <w:pPr>
        <w:spacing w:after="0" w:line="249" w:lineRule="auto"/>
        <w:jc w:val="both"/>
        <w:rPr>
          <w:rFonts w:ascii="Tahoma" w:eastAsia="Tahoma" w:hAnsi="Tahoma" w:cs="Tahoma"/>
          <w:b/>
          <w:bCs/>
          <w:sz w:val="20"/>
          <w:szCs w:val="20"/>
        </w:rPr>
      </w:pPr>
    </w:p>
    <w:p w14:paraId="3FB14B27" w14:textId="1763ADDF" w:rsidR="00A93A55" w:rsidRPr="009F2A5B" w:rsidRDefault="00A93A55" w:rsidP="00A93A55">
      <w:pPr>
        <w:spacing w:after="0" w:line="249" w:lineRule="auto"/>
        <w:ind w:left="2" w:hanging="10"/>
        <w:jc w:val="both"/>
        <w:rPr>
          <w:sz w:val="20"/>
          <w:szCs w:val="20"/>
        </w:rPr>
      </w:pPr>
      <w:r w:rsidRPr="7DA54937">
        <w:rPr>
          <w:sz w:val="20"/>
          <w:szCs w:val="20"/>
        </w:rPr>
        <w:t>___</w:t>
      </w:r>
      <w:r w:rsidR="00F662BD">
        <w:rPr>
          <w:sz w:val="20"/>
          <w:szCs w:val="20"/>
        </w:rPr>
        <w:t>____</w:t>
      </w:r>
      <w:r w:rsidRPr="7DA54937">
        <w:rPr>
          <w:sz w:val="20"/>
          <w:szCs w:val="20"/>
        </w:rPr>
        <w:t xml:space="preserve"> All healthcare information</w:t>
      </w:r>
    </w:p>
    <w:p w14:paraId="0F9CEBC4" w14:textId="2292D712" w:rsidR="00A93A55" w:rsidRPr="009F2A5B" w:rsidRDefault="00A93A55" w:rsidP="00A93A55">
      <w:pPr>
        <w:spacing w:after="0" w:line="249" w:lineRule="auto"/>
        <w:ind w:left="2" w:hanging="10"/>
        <w:jc w:val="both"/>
        <w:rPr>
          <w:sz w:val="20"/>
          <w:szCs w:val="20"/>
        </w:rPr>
      </w:pPr>
      <w:r w:rsidRPr="7DA54937">
        <w:rPr>
          <w:sz w:val="20"/>
          <w:szCs w:val="20"/>
        </w:rPr>
        <w:t>___</w:t>
      </w:r>
      <w:r w:rsidR="00F662BD">
        <w:rPr>
          <w:sz w:val="20"/>
          <w:szCs w:val="20"/>
        </w:rPr>
        <w:t>____</w:t>
      </w:r>
      <w:r w:rsidRPr="7DA54937">
        <w:rPr>
          <w:sz w:val="20"/>
          <w:szCs w:val="20"/>
        </w:rPr>
        <w:t xml:space="preserve"> Healthcare information relating to the following treatment, condition, or dates: ___________________</w:t>
      </w:r>
      <w:r w:rsidR="00F662BD">
        <w:rPr>
          <w:sz w:val="20"/>
          <w:szCs w:val="20"/>
        </w:rPr>
        <w:t>_________________</w:t>
      </w:r>
    </w:p>
    <w:p w14:paraId="120D7474" w14:textId="10715CAF" w:rsidR="00A93A55" w:rsidRPr="009F2A5B" w:rsidRDefault="00A93A55" w:rsidP="00A93A55">
      <w:pPr>
        <w:spacing w:after="0" w:line="249" w:lineRule="auto"/>
        <w:jc w:val="both"/>
        <w:rPr>
          <w:rFonts w:ascii="Tahoma" w:eastAsia="Tahoma" w:hAnsi="Tahoma" w:cs="Tahoma"/>
          <w:b/>
          <w:bCs/>
          <w:sz w:val="20"/>
          <w:szCs w:val="20"/>
        </w:rPr>
      </w:pPr>
      <w:r w:rsidRPr="7DA54937">
        <w:rPr>
          <w:sz w:val="20"/>
          <w:szCs w:val="20"/>
        </w:rPr>
        <w:t xml:space="preserve"> Other: ___________________________________________________________________</w:t>
      </w:r>
      <w:r w:rsidR="00F662BD">
        <w:rPr>
          <w:sz w:val="20"/>
          <w:szCs w:val="20"/>
        </w:rPr>
        <w:t>_______________________________</w:t>
      </w:r>
    </w:p>
    <w:p w14:paraId="29394D19" w14:textId="77777777" w:rsidR="00A93A55" w:rsidRDefault="00A93A55" w:rsidP="00A93A55">
      <w:pPr>
        <w:spacing w:after="0" w:line="249" w:lineRule="auto"/>
        <w:ind w:left="2" w:hanging="10"/>
        <w:jc w:val="both"/>
        <w:rPr>
          <w:rFonts w:ascii="Tahoma" w:eastAsia="Tahoma" w:hAnsi="Tahoma" w:cs="Tahoma"/>
          <w:b/>
          <w:bCs/>
          <w:sz w:val="20"/>
          <w:szCs w:val="20"/>
        </w:rPr>
      </w:pPr>
    </w:p>
    <w:p w14:paraId="164F9273" w14:textId="77777777" w:rsidR="00A93A55" w:rsidRDefault="00A93A55" w:rsidP="00A93A55">
      <w:pPr>
        <w:spacing w:after="0" w:line="249" w:lineRule="auto"/>
        <w:ind w:left="2" w:hanging="10"/>
        <w:jc w:val="both"/>
        <w:rPr>
          <w:b/>
          <w:bCs/>
        </w:rPr>
      </w:pPr>
      <w:r w:rsidRPr="7DA54937">
        <w:rPr>
          <w:b/>
          <w:bCs/>
        </w:rPr>
        <w:t>This authorization for the release of protected health information shall remain in effect until the earlier of any of the following dates:</w:t>
      </w:r>
    </w:p>
    <w:p w14:paraId="05B1FB81" w14:textId="160DBCCD" w:rsidR="00A93A55" w:rsidRPr="009F2A5B" w:rsidRDefault="00431D0F" w:rsidP="00A93A55">
      <w:pPr>
        <w:spacing w:after="0" w:line="249" w:lineRule="auto"/>
        <w:ind w:left="2" w:hanging="10"/>
        <w:jc w:val="both"/>
        <w:rPr>
          <w:b/>
          <w:bCs/>
        </w:rPr>
      </w:pPr>
      <w:r w:rsidRPr="7DA54937">
        <w:rPr>
          <w:sz w:val="20"/>
          <w:szCs w:val="20"/>
        </w:rPr>
        <w:t xml:space="preserve">a) </w:t>
      </w:r>
      <w:r w:rsidR="00A93A55" w:rsidRPr="7DA54937">
        <w:rPr>
          <w:sz w:val="20"/>
          <w:szCs w:val="20"/>
        </w:rPr>
        <w:t xml:space="preserve">____________________________ (in this blank, you may include a specific expiration date or event, such as conclusion of a lawsuit) </w:t>
      </w:r>
    </w:p>
    <w:p w14:paraId="180A4068" w14:textId="77777777" w:rsidR="00A93A55" w:rsidRPr="00902DDD" w:rsidRDefault="00A93A55" w:rsidP="00A93A55">
      <w:pPr>
        <w:spacing w:after="0" w:line="249" w:lineRule="auto"/>
        <w:ind w:left="2" w:hanging="10"/>
        <w:jc w:val="both"/>
        <w:rPr>
          <w:sz w:val="20"/>
          <w:szCs w:val="20"/>
        </w:rPr>
      </w:pPr>
      <w:r w:rsidRPr="7DA54937">
        <w:rPr>
          <w:sz w:val="20"/>
          <w:szCs w:val="20"/>
        </w:rPr>
        <w:t xml:space="preserve">b) the date I revoke this authorization in writing. </w:t>
      </w:r>
    </w:p>
    <w:p w14:paraId="5C55A6A1" w14:textId="77777777" w:rsidR="00A93A55" w:rsidRPr="00902DDD" w:rsidRDefault="00A93A55" w:rsidP="00A93A55">
      <w:pPr>
        <w:spacing w:after="0" w:line="249" w:lineRule="auto"/>
        <w:ind w:left="2" w:hanging="10"/>
        <w:jc w:val="both"/>
        <w:rPr>
          <w:sz w:val="20"/>
          <w:szCs w:val="20"/>
        </w:rPr>
      </w:pPr>
      <w:r w:rsidRPr="7DA54937">
        <w:rPr>
          <w:sz w:val="20"/>
          <w:szCs w:val="20"/>
        </w:rPr>
        <w:t xml:space="preserve">c) (c) three (3) years from the date on which I signed this authorization. If I signed this authorization on behalf of a minor, it would expire when the minor turns 18, marries or becomes emancipated under Georgia law. </w:t>
      </w:r>
    </w:p>
    <w:p w14:paraId="5CE647F4" w14:textId="77777777" w:rsidR="00A93A55" w:rsidRDefault="00A93A55" w:rsidP="00A93A55">
      <w:pPr>
        <w:spacing w:after="0" w:line="249" w:lineRule="auto"/>
        <w:ind w:left="2" w:hanging="10"/>
        <w:jc w:val="both"/>
        <w:rPr>
          <w:b/>
          <w:bCs/>
          <w:sz w:val="20"/>
          <w:szCs w:val="20"/>
        </w:rPr>
      </w:pPr>
    </w:p>
    <w:p w14:paraId="096330D6" w14:textId="77777777" w:rsidR="00A93A55" w:rsidRDefault="00A93A55" w:rsidP="00A93A55">
      <w:pPr>
        <w:spacing w:after="0" w:line="249" w:lineRule="auto"/>
        <w:ind w:left="2" w:hanging="10"/>
        <w:jc w:val="both"/>
        <w:rPr>
          <w:sz w:val="20"/>
          <w:szCs w:val="20"/>
        </w:rPr>
      </w:pPr>
      <w:r w:rsidRPr="7DA54937">
        <w:rPr>
          <w:b/>
          <w:bCs/>
          <w:sz w:val="20"/>
          <w:szCs w:val="20"/>
        </w:rPr>
        <w:t>Definition:</w:t>
      </w:r>
      <w:r w:rsidRPr="7DA54937">
        <w:rPr>
          <w:sz w:val="20"/>
          <w:szCs w:val="20"/>
        </w:rPr>
        <w:t xml:space="preserve"> Sexually Transmitted Disease (STD) as defined by law, RCW 70.24 et seq., includes herpes, herpes simplex, human papilloma virus, wart, genital wart, condyloma, Chlamydia, non-specific urethritis, syphilis, VDRL, chancroid, lymphogranuloma </w:t>
      </w:r>
      <w:proofErr w:type="spellStart"/>
      <w:r w:rsidRPr="7DA54937">
        <w:rPr>
          <w:sz w:val="20"/>
          <w:szCs w:val="20"/>
        </w:rPr>
        <w:t>venereuem</w:t>
      </w:r>
      <w:proofErr w:type="spellEnd"/>
      <w:r w:rsidRPr="7DA54937">
        <w:rPr>
          <w:sz w:val="20"/>
          <w:szCs w:val="20"/>
        </w:rPr>
        <w:t>, HIV (Human Immunodeficiency Virus), AIDS (</w:t>
      </w:r>
      <w:proofErr w:type="gramStart"/>
      <w:r w:rsidRPr="7DA54937">
        <w:rPr>
          <w:sz w:val="20"/>
          <w:szCs w:val="20"/>
        </w:rPr>
        <w:t>Acquired Immunodeficiency Syndrome</w:t>
      </w:r>
      <w:proofErr w:type="gramEnd"/>
      <w:r w:rsidRPr="7DA54937">
        <w:rPr>
          <w:sz w:val="20"/>
          <w:szCs w:val="20"/>
        </w:rPr>
        <w:t>), and gonorrhea.</w:t>
      </w:r>
    </w:p>
    <w:p w14:paraId="79B6683E" w14:textId="77777777" w:rsidR="00431D0F" w:rsidRDefault="00431D0F" w:rsidP="00A93A55">
      <w:pPr>
        <w:spacing w:after="0" w:line="249" w:lineRule="auto"/>
        <w:ind w:left="2" w:hanging="10"/>
        <w:jc w:val="both"/>
        <w:rPr>
          <w:sz w:val="20"/>
          <w:szCs w:val="20"/>
        </w:rPr>
      </w:pPr>
    </w:p>
    <w:p w14:paraId="0BECB43B" w14:textId="336211D3" w:rsidR="00A93A55" w:rsidRDefault="00A93A55" w:rsidP="00A93A55">
      <w:pPr>
        <w:spacing w:after="0" w:line="249" w:lineRule="auto"/>
        <w:ind w:left="2" w:hanging="10"/>
        <w:jc w:val="both"/>
        <w:rPr>
          <w:sz w:val="28"/>
          <w:szCs w:val="28"/>
        </w:rPr>
      </w:pPr>
      <w:r w:rsidRPr="7DA54937">
        <w:rPr>
          <w:sz w:val="24"/>
          <w:szCs w:val="24"/>
        </w:rPr>
        <w:t>___</w:t>
      </w:r>
      <w:r w:rsidR="00431D0F">
        <w:rPr>
          <w:sz w:val="24"/>
          <w:szCs w:val="24"/>
        </w:rPr>
        <w:t xml:space="preserve">__ </w:t>
      </w:r>
      <w:proofErr w:type="gramStart"/>
      <w:r w:rsidR="00431D0F" w:rsidRPr="7DA54937">
        <w:rPr>
          <w:sz w:val="24"/>
          <w:szCs w:val="24"/>
        </w:rPr>
        <w:t>Yes</w:t>
      </w:r>
      <w:proofErr w:type="gramEnd"/>
      <w:r w:rsidR="00431D0F">
        <w:rPr>
          <w:sz w:val="24"/>
          <w:szCs w:val="24"/>
        </w:rPr>
        <w:t xml:space="preserve"> </w:t>
      </w:r>
      <w:r w:rsidRPr="7DA54937">
        <w:rPr>
          <w:sz w:val="24"/>
          <w:szCs w:val="24"/>
        </w:rPr>
        <w:t>___</w:t>
      </w:r>
      <w:r w:rsidR="00431D0F">
        <w:rPr>
          <w:sz w:val="24"/>
          <w:szCs w:val="24"/>
        </w:rPr>
        <w:t>__</w:t>
      </w:r>
      <w:r w:rsidRPr="7DA54937">
        <w:rPr>
          <w:sz w:val="24"/>
          <w:szCs w:val="24"/>
        </w:rPr>
        <w:t xml:space="preserve">No   </w:t>
      </w:r>
      <w:r w:rsidRPr="7DA54937">
        <w:rPr>
          <w:sz w:val="18"/>
          <w:szCs w:val="18"/>
        </w:rPr>
        <w:t>I authorize the release of my STD results, HIV/AIDS testing, whether negative or positive, to the person(s) listed above. I understand that the person(s) listed above will be notified that I must give specific written permission before disclosure of these test results to anyone.</w:t>
      </w:r>
      <w:r w:rsidRPr="7DA54937">
        <w:rPr>
          <w:sz w:val="24"/>
          <w:szCs w:val="24"/>
        </w:rPr>
        <w:t xml:space="preserve"> </w:t>
      </w:r>
    </w:p>
    <w:p w14:paraId="12CAF26F" w14:textId="5452A963" w:rsidR="00A93A55" w:rsidRDefault="00A93A55" w:rsidP="00A93A55">
      <w:pPr>
        <w:spacing w:after="0" w:line="249" w:lineRule="auto"/>
        <w:ind w:left="10" w:hanging="10"/>
        <w:jc w:val="both"/>
        <w:rPr>
          <w:sz w:val="18"/>
          <w:szCs w:val="18"/>
        </w:rPr>
      </w:pPr>
      <w:r w:rsidRPr="7DA54937">
        <w:rPr>
          <w:sz w:val="24"/>
          <w:szCs w:val="24"/>
        </w:rPr>
        <w:t>___</w:t>
      </w:r>
      <w:r w:rsidR="00431D0F">
        <w:rPr>
          <w:sz w:val="24"/>
          <w:szCs w:val="24"/>
        </w:rPr>
        <w:t xml:space="preserve">__ </w:t>
      </w:r>
      <w:proofErr w:type="gramStart"/>
      <w:r w:rsidR="00431D0F" w:rsidRPr="7DA54937">
        <w:rPr>
          <w:sz w:val="24"/>
          <w:szCs w:val="24"/>
        </w:rPr>
        <w:t>Yes</w:t>
      </w:r>
      <w:proofErr w:type="gramEnd"/>
      <w:r w:rsidR="00431D0F">
        <w:rPr>
          <w:sz w:val="24"/>
          <w:szCs w:val="24"/>
        </w:rPr>
        <w:t xml:space="preserve"> </w:t>
      </w:r>
      <w:r w:rsidRPr="7DA54937">
        <w:rPr>
          <w:sz w:val="24"/>
          <w:szCs w:val="24"/>
        </w:rPr>
        <w:t>___</w:t>
      </w:r>
      <w:r w:rsidR="00431D0F">
        <w:rPr>
          <w:sz w:val="24"/>
          <w:szCs w:val="24"/>
        </w:rPr>
        <w:t>__</w:t>
      </w:r>
      <w:r w:rsidRPr="7DA54937">
        <w:rPr>
          <w:sz w:val="24"/>
          <w:szCs w:val="24"/>
        </w:rPr>
        <w:t>No</w:t>
      </w:r>
      <w:r w:rsidRPr="7DA54937">
        <w:rPr>
          <w:sz w:val="18"/>
          <w:szCs w:val="18"/>
        </w:rPr>
        <w:t xml:space="preserve">     I authorize the release of any records regarding drug, alcohol, or mental health treatment to the person(s) listed above.</w:t>
      </w:r>
    </w:p>
    <w:p w14:paraId="0EC34C3E" w14:textId="77777777" w:rsidR="00A93A55" w:rsidRPr="009F2A5B" w:rsidRDefault="00A93A55" w:rsidP="00A93A55">
      <w:pPr>
        <w:spacing w:after="0" w:line="249" w:lineRule="auto"/>
        <w:ind w:left="10" w:hanging="10"/>
        <w:jc w:val="both"/>
        <w:rPr>
          <w:sz w:val="20"/>
          <w:szCs w:val="20"/>
        </w:rPr>
      </w:pPr>
    </w:p>
    <w:p w14:paraId="755097AC" w14:textId="77777777" w:rsidR="00A93A55" w:rsidRDefault="00A93A55" w:rsidP="00A93A55">
      <w:pPr>
        <w:spacing w:after="0" w:line="249" w:lineRule="auto"/>
        <w:jc w:val="both"/>
        <w:rPr>
          <w:rFonts w:ascii="Arial" w:hAnsi="Arial" w:cs="Arial"/>
          <w:sz w:val="14"/>
          <w:szCs w:val="14"/>
        </w:rPr>
      </w:pPr>
      <w:r w:rsidRPr="7DA54937">
        <w:rPr>
          <w:rFonts w:ascii="Arial" w:hAnsi="Arial" w:cs="Arial"/>
          <w:sz w:val="14"/>
          <w:szCs w:val="14"/>
        </w:rPr>
        <w:t>I understand the following: See CFR §164.508(c)(2) (</w:t>
      </w:r>
      <w:proofErr w:type="spellStart"/>
      <w:r w:rsidRPr="7DA54937">
        <w:rPr>
          <w:rFonts w:ascii="Arial" w:hAnsi="Arial" w:cs="Arial"/>
          <w:sz w:val="14"/>
          <w:szCs w:val="14"/>
        </w:rPr>
        <w:t>i</w:t>
      </w:r>
      <w:proofErr w:type="spellEnd"/>
      <w:r w:rsidRPr="7DA54937">
        <w:rPr>
          <w:rFonts w:ascii="Arial" w:hAnsi="Arial" w:cs="Arial"/>
          <w:sz w:val="14"/>
          <w:szCs w:val="14"/>
        </w:rPr>
        <w:t>-iii) a. I have a right to revoke this authorization in writing at any time, except to the extent information has been released in reliance upon this authorization. b. The information released in response to this authorization may be re-disclosed to other parties. c. My treatment or payment for my treatment cannot be conditioned on the signing of this</w:t>
      </w:r>
      <w:r w:rsidRPr="7DA54937">
        <w:rPr>
          <w:rFonts w:ascii="Arial" w:hAnsi="Arial" w:cs="Arial"/>
          <w:sz w:val="20"/>
          <w:szCs w:val="20"/>
        </w:rPr>
        <w:t xml:space="preserve"> </w:t>
      </w:r>
      <w:r w:rsidRPr="7DA54937">
        <w:rPr>
          <w:rFonts w:ascii="Arial" w:hAnsi="Arial" w:cs="Arial"/>
          <w:sz w:val="14"/>
          <w:szCs w:val="14"/>
        </w:rPr>
        <w:t>authorization. d. Any facsimile, copy or photocopy of the authorization shall authorize you to release the records requested</w:t>
      </w:r>
      <w:r w:rsidRPr="7DA54937">
        <w:rPr>
          <w:rFonts w:ascii="Arial" w:hAnsi="Arial" w:cs="Arial"/>
          <w:sz w:val="20"/>
          <w:szCs w:val="20"/>
        </w:rPr>
        <w:t xml:space="preserve"> </w:t>
      </w:r>
      <w:r w:rsidRPr="7DA54937">
        <w:rPr>
          <w:rFonts w:ascii="Arial" w:hAnsi="Arial" w:cs="Arial"/>
          <w:sz w:val="14"/>
          <w:szCs w:val="14"/>
        </w:rPr>
        <w:t>herein. This authorization shall be in force and effect until two years from date of execution at which time this authorization expires.</w:t>
      </w:r>
    </w:p>
    <w:p w14:paraId="2FD7A7AF" w14:textId="77777777" w:rsidR="00A93A55" w:rsidRDefault="00A93A55" w:rsidP="00A93A55">
      <w:pPr>
        <w:spacing w:after="0" w:line="249" w:lineRule="auto"/>
        <w:jc w:val="both"/>
        <w:rPr>
          <w:rFonts w:ascii="Arial" w:hAnsi="Arial" w:cs="Arial"/>
          <w:sz w:val="12"/>
          <w:szCs w:val="12"/>
        </w:rPr>
      </w:pPr>
    </w:p>
    <w:p w14:paraId="109C9372" w14:textId="61D129E5" w:rsidR="00431D0F" w:rsidRDefault="00A93A55" w:rsidP="00A93A55">
      <w:pPr>
        <w:spacing w:after="0" w:line="249" w:lineRule="auto"/>
        <w:jc w:val="both"/>
        <w:rPr>
          <w:b/>
          <w:bCs/>
          <w:sz w:val="20"/>
          <w:szCs w:val="20"/>
        </w:rPr>
      </w:pPr>
      <w:r w:rsidRPr="7DA54937">
        <w:rPr>
          <w:b/>
          <w:bCs/>
          <w:sz w:val="20"/>
          <w:szCs w:val="20"/>
        </w:rPr>
        <w:t>For Worker's Compensation. The facility may release your PHI to comply with worker's compensation laws or similar programs</w:t>
      </w:r>
    </w:p>
    <w:p w14:paraId="614B2CB4" w14:textId="77777777" w:rsidR="00825AEE" w:rsidRPr="00431D0F" w:rsidRDefault="00825AEE" w:rsidP="00A93A55">
      <w:pPr>
        <w:spacing w:after="0" w:line="249" w:lineRule="auto"/>
        <w:jc w:val="both"/>
        <w:rPr>
          <w:b/>
          <w:bCs/>
          <w:sz w:val="20"/>
          <w:szCs w:val="20"/>
        </w:rPr>
      </w:pPr>
    </w:p>
    <w:p w14:paraId="20D56730" w14:textId="77777777" w:rsidR="00A93A55" w:rsidRDefault="00A93A55" w:rsidP="00A93A55">
      <w:pPr>
        <w:spacing w:after="0" w:line="249" w:lineRule="auto"/>
        <w:jc w:val="both"/>
        <w:rPr>
          <w:rFonts w:ascii="Arial" w:hAnsi="Arial" w:cs="Arial"/>
          <w:sz w:val="16"/>
          <w:szCs w:val="16"/>
        </w:rPr>
      </w:pPr>
    </w:p>
    <w:p w14:paraId="74187CF9" w14:textId="0A78CAF5" w:rsidR="00136218" w:rsidRDefault="00A93A55" w:rsidP="00D604A0">
      <w:pPr>
        <w:spacing w:after="0" w:line="300" w:lineRule="auto"/>
        <w:jc w:val="both"/>
        <w:rPr>
          <w:rFonts w:ascii="Arial" w:hAnsi="Arial" w:cs="Arial"/>
          <w:sz w:val="16"/>
          <w:szCs w:val="16"/>
        </w:rPr>
      </w:pPr>
      <w:r w:rsidRPr="00A76F80">
        <w:rPr>
          <w:rFonts w:ascii="Arial" w:hAnsi="Arial" w:cs="Arial"/>
          <w:b/>
          <w:bCs/>
          <w:sz w:val="16"/>
          <w:szCs w:val="16"/>
        </w:rPr>
        <w:t>PATIENT SIGNATURE</w:t>
      </w:r>
      <w:r w:rsidRPr="00A76F80">
        <w:rPr>
          <w:rFonts w:ascii="Arial" w:hAnsi="Arial" w:cs="Arial"/>
          <w:sz w:val="16"/>
          <w:szCs w:val="16"/>
        </w:rPr>
        <w:t xml:space="preserve"> ______________________________________  </w:t>
      </w:r>
      <w:r w:rsidRPr="00A76F80">
        <w:rPr>
          <w:rFonts w:ascii="Arial" w:hAnsi="Arial" w:cs="Arial"/>
          <w:b/>
          <w:bCs/>
          <w:sz w:val="16"/>
          <w:szCs w:val="16"/>
        </w:rPr>
        <w:t xml:space="preserve"> DATE</w:t>
      </w:r>
      <w:r w:rsidRPr="00A76F80">
        <w:rPr>
          <w:rFonts w:ascii="Arial" w:hAnsi="Arial" w:cs="Arial"/>
          <w:sz w:val="16"/>
          <w:szCs w:val="16"/>
        </w:rPr>
        <w:t>: ___________</w:t>
      </w:r>
      <w:r w:rsidR="00431D0F" w:rsidRPr="00A76F80">
        <w:rPr>
          <w:rFonts w:ascii="Arial" w:hAnsi="Arial" w:cs="Arial"/>
          <w:sz w:val="16"/>
          <w:szCs w:val="16"/>
        </w:rPr>
        <w:t>__________________</w:t>
      </w:r>
    </w:p>
    <w:p w14:paraId="390C1E6C" w14:textId="77777777" w:rsidR="00825AEE" w:rsidRPr="00A76F80" w:rsidRDefault="00825AEE" w:rsidP="00D604A0">
      <w:pPr>
        <w:spacing w:after="0" w:line="300" w:lineRule="auto"/>
        <w:jc w:val="both"/>
        <w:rPr>
          <w:rFonts w:ascii="Arial" w:hAnsi="Arial" w:cs="Arial"/>
          <w:sz w:val="16"/>
          <w:szCs w:val="16"/>
        </w:rPr>
      </w:pPr>
    </w:p>
    <w:p w14:paraId="3956328B" w14:textId="5761ABA3" w:rsidR="00A93A55" w:rsidRPr="00A76F80" w:rsidRDefault="00A93A55" w:rsidP="00D604A0">
      <w:pPr>
        <w:spacing w:after="0" w:line="300" w:lineRule="auto"/>
        <w:jc w:val="both"/>
        <w:rPr>
          <w:rFonts w:ascii="Tahoma" w:eastAsia="Tahoma" w:hAnsi="Tahoma" w:cs="Tahoma"/>
          <w:b/>
          <w:bCs/>
          <w:sz w:val="16"/>
          <w:szCs w:val="16"/>
        </w:rPr>
      </w:pPr>
      <w:r w:rsidRPr="00A76F80">
        <w:rPr>
          <w:rFonts w:ascii="Arial" w:hAnsi="Arial" w:cs="Arial"/>
          <w:b/>
          <w:bCs/>
          <w:sz w:val="16"/>
          <w:szCs w:val="16"/>
        </w:rPr>
        <w:t>WITNESS</w:t>
      </w:r>
      <w:r w:rsidRPr="00A76F80">
        <w:rPr>
          <w:rFonts w:ascii="Arial" w:hAnsi="Arial" w:cs="Arial"/>
          <w:sz w:val="16"/>
          <w:szCs w:val="16"/>
        </w:rPr>
        <w:t>: ______________________________________________</w:t>
      </w:r>
      <w:r w:rsidR="00431D0F" w:rsidRPr="00A76F80">
        <w:rPr>
          <w:rFonts w:ascii="Arial" w:hAnsi="Arial" w:cs="Arial"/>
          <w:sz w:val="16"/>
          <w:szCs w:val="16"/>
        </w:rPr>
        <w:t>_________________</w:t>
      </w:r>
    </w:p>
    <w:sectPr w:rsidR="00A93A55" w:rsidRPr="00A76F80" w:rsidSect="00825AEE">
      <w:headerReference w:type="even" r:id="rId12"/>
      <w:headerReference w:type="default" r:id="rId13"/>
      <w:footerReference w:type="even" r:id="rId14"/>
      <w:footerReference w:type="default" r:id="rId15"/>
      <w:headerReference w:type="first" r:id="rId16"/>
      <w:footerReference w:type="first" r:id="rId17"/>
      <w:pgSz w:w="12240" w:h="15840"/>
      <w:pgMar w:top="288" w:right="720" w:bottom="576" w:left="576" w:header="25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976E" w14:textId="77777777" w:rsidR="0004117B" w:rsidRDefault="0004117B">
      <w:pPr>
        <w:spacing w:after="0" w:line="240" w:lineRule="auto"/>
      </w:pPr>
      <w:r>
        <w:separator/>
      </w:r>
    </w:p>
  </w:endnote>
  <w:endnote w:type="continuationSeparator" w:id="0">
    <w:p w14:paraId="65053863" w14:textId="77777777" w:rsidR="0004117B" w:rsidRDefault="0004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A93A55" w14:paraId="0A519E2E" w14:textId="77777777" w:rsidTr="7DA54937">
      <w:trPr>
        <w:trHeight w:val="300"/>
      </w:trPr>
      <w:tc>
        <w:tcPr>
          <w:tcW w:w="3165" w:type="dxa"/>
        </w:tcPr>
        <w:p w14:paraId="46CE20F8" w14:textId="77777777" w:rsidR="00A93A55" w:rsidRDefault="00A93A55" w:rsidP="7DA54937">
          <w:pPr>
            <w:pStyle w:val="Header"/>
            <w:ind w:left="-115"/>
          </w:pPr>
        </w:p>
      </w:tc>
      <w:tc>
        <w:tcPr>
          <w:tcW w:w="3165" w:type="dxa"/>
        </w:tcPr>
        <w:p w14:paraId="6CD3A01C" w14:textId="77777777" w:rsidR="00A93A55" w:rsidRDefault="00A93A55" w:rsidP="7DA54937">
          <w:pPr>
            <w:pStyle w:val="Header"/>
            <w:jc w:val="center"/>
          </w:pPr>
        </w:p>
      </w:tc>
      <w:tc>
        <w:tcPr>
          <w:tcW w:w="3165" w:type="dxa"/>
        </w:tcPr>
        <w:p w14:paraId="0DB24018" w14:textId="77777777" w:rsidR="00A93A55" w:rsidRDefault="00A93A55" w:rsidP="7DA54937">
          <w:pPr>
            <w:pStyle w:val="Header"/>
            <w:ind w:right="-115"/>
            <w:jc w:val="right"/>
          </w:pPr>
        </w:p>
      </w:tc>
    </w:tr>
  </w:tbl>
  <w:p w14:paraId="782E0CCB" w14:textId="77777777" w:rsidR="00A93A55" w:rsidRDefault="00A93A55" w:rsidP="7DA54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A93A55" w14:paraId="046CCE68" w14:textId="77777777" w:rsidTr="7DA54937">
      <w:trPr>
        <w:trHeight w:val="300"/>
      </w:trPr>
      <w:tc>
        <w:tcPr>
          <w:tcW w:w="3165" w:type="dxa"/>
        </w:tcPr>
        <w:p w14:paraId="3C0D3951" w14:textId="77777777" w:rsidR="00A93A55" w:rsidRDefault="00A93A55" w:rsidP="7DA54937">
          <w:pPr>
            <w:pStyle w:val="Header"/>
            <w:ind w:left="-115"/>
          </w:pPr>
        </w:p>
      </w:tc>
      <w:tc>
        <w:tcPr>
          <w:tcW w:w="3165" w:type="dxa"/>
        </w:tcPr>
        <w:p w14:paraId="625CA9F2" w14:textId="77777777" w:rsidR="00A93A55" w:rsidRDefault="00A93A55" w:rsidP="7DA54937">
          <w:pPr>
            <w:pStyle w:val="Header"/>
            <w:jc w:val="center"/>
          </w:pPr>
        </w:p>
      </w:tc>
      <w:tc>
        <w:tcPr>
          <w:tcW w:w="3165" w:type="dxa"/>
        </w:tcPr>
        <w:p w14:paraId="17F09ABC" w14:textId="77777777" w:rsidR="00A93A55" w:rsidRDefault="00A93A55" w:rsidP="7DA54937">
          <w:pPr>
            <w:pStyle w:val="Header"/>
            <w:ind w:right="-115"/>
            <w:jc w:val="right"/>
          </w:pPr>
        </w:p>
      </w:tc>
    </w:tr>
  </w:tbl>
  <w:p w14:paraId="5D37106B" w14:textId="77777777" w:rsidR="00A93A55" w:rsidRDefault="00A93A55" w:rsidP="7DA54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A93A55" w14:paraId="4BC6DC40" w14:textId="77777777" w:rsidTr="7DA54937">
      <w:trPr>
        <w:trHeight w:val="300"/>
      </w:trPr>
      <w:tc>
        <w:tcPr>
          <w:tcW w:w="3165" w:type="dxa"/>
        </w:tcPr>
        <w:p w14:paraId="15E69D1D" w14:textId="77777777" w:rsidR="00A93A55" w:rsidRDefault="00A93A55" w:rsidP="7DA54937">
          <w:pPr>
            <w:pStyle w:val="Header"/>
            <w:ind w:left="-115"/>
          </w:pPr>
        </w:p>
      </w:tc>
      <w:tc>
        <w:tcPr>
          <w:tcW w:w="3165" w:type="dxa"/>
        </w:tcPr>
        <w:p w14:paraId="4B261FFD" w14:textId="77777777" w:rsidR="00A93A55" w:rsidRDefault="00A93A55" w:rsidP="7DA54937">
          <w:pPr>
            <w:pStyle w:val="Header"/>
            <w:jc w:val="center"/>
          </w:pPr>
        </w:p>
      </w:tc>
      <w:tc>
        <w:tcPr>
          <w:tcW w:w="3165" w:type="dxa"/>
        </w:tcPr>
        <w:p w14:paraId="10A602D2" w14:textId="77777777" w:rsidR="00A93A55" w:rsidRDefault="00A93A55" w:rsidP="7DA54937">
          <w:pPr>
            <w:pStyle w:val="Header"/>
            <w:ind w:right="-115"/>
            <w:jc w:val="right"/>
          </w:pPr>
        </w:p>
      </w:tc>
    </w:tr>
  </w:tbl>
  <w:p w14:paraId="26FC524D" w14:textId="77777777" w:rsidR="00A93A55" w:rsidRDefault="00A93A55" w:rsidP="7DA54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FA84" w14:textId="77777777" w:rsidR="0004117B" w:rsidRDefault="0004117B">
      <w:pPr>
        <w:spacing w:after="0" w:line="240" w:lineRule="auto"/>
      </w:pPr>
      <w:r>
        <w:separator/>
      </w:r>
    </w:p>
  </w:footnote>
  <w:footnote w:type="continuationSeparator" w:id="0">
    <w:p w14:paraId="5E31C540" w14:textId="77777777" w:rsidR="0004117B" w:rsidRDefault="00041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A93A55" w14:paraId="3C2F13C1" w14:textId="77777777" w:rsidTr="7DA54937">
      <w:trPr>
        <w:trHeight w:val="300"/>
      </w:trPr>
      <w:tc>
        <w:tcPr>
          <w:tcW w:w="3165" w:type="dxa"/>
        </w:tcPr>
        <w:p w14:paraId="112BC21B" w14:textId="77777777" w:rsidR="00A93A55" w:rsidRDefault="00A93A55" w:rsidP="7DA54937">
          <w:pPr>
            <w:pStyle w:val="Header"/>
            <w:ind w:left="-115"/>
          </w:pPr>
        </w:p>
      </w:tc>
      <w:tc>
        <w:tcPr>
          <w:tcW w:w="3165" w:type="dxa"/>
        </w:tcPr>
        <w:p w14:paraId="56C23995" w14:textId="77777777" w:rsidR="00A93A55" w:rsidRDefault="00A93A55" w:rsidP="7DA54937">
          <w:pPr>
            <w:pStyle w:val="Header"/>
            <w:jc w:val="center"/>
          </w:pPr>
        </w:p>
      </w:tc>
      <w:tc>
        <w:tcPr>
          <w:tcW w:w="3165" w:type="dxa"/>
        </w:tcPr>
        <w:p w14:paraId="7427F6AC" w14:textId="77777777" w:rsidR="00A93A55" w:rsidRDefault="00A93A55" w:rsidP="7DA54937">
          <w:pPr>
            <w:pStyle w:val="Header"/>
            <w:ind w:right="-115"/>
            <w:jc w:val="right"/>
          </w:pPr>
        </w:p>
      </w:tc>
    </w:tr>
  </w:tbl>
  <w:p w14:paraId="7515A2E9" w14:textId="77777777" w:rsidR="00A93A55" w:rsidRDefault="00A93A55" w:rsidP="7DA54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85"/>
      <w:gridCol w:w="3385"/>
      <w:gridCol w:w="3385"/>
    </w:tblGrid>
    <w:tr w:rsidR="00A93A55" w14:paraId="49C13D6F" w14:textId="77777777" w:rsidTr="00806EC5">
      <w:trPr>
        <w:trHeight w:val="359"/>
      </w:trPr>
      <w:tc>
        <w:tcPr>
          <w:tcW w:w="3385" w:type="dxa"/>
        </w:tcPr>
        <w:p w14:paraId="59BA0F1A" w14:textId="77777777" w:rsidR="00A93A55" w:rsidRDefault="00A93A55" w:rsidP="7DA54937">
          <w:pPr>
            <w:pStyle w:val="Header"/>
            <w:ind w:left="-115"/>
          </w:pPr>
        </w:p>
      </w:tc>
      <w:tc>
        <w:tcPr>
          <w:tcW w:w="3385" w:type="dxa"/>
        </w:tcPr>
        <w:p w14:paraId="51E24132" w14:textId="77777777" w:rsidR="00A93A55" w:rsidRDefault="00A93A55" w:rsidP="000C1BBA">
          <w:pPr>
            <w:pStyle w:val="Header"/>
            <w:jc w:val="right"/>
          </w:pPr>
        </w:p>
      </w:tc>
      <w:tc>
        <w:tcPr>
          <w:tcW w:w="3385" w:type="dxa"/>
        </w:tcPr>
        <w:p w14:paraId="6FEBF274" w14:textId="77777777" w:rsidR="00A93A55" w:rsidRDefault="00A93A55" w:rsidP="7DA54937">
          <w:pPr>
            <w:pStyle w:val="Header"/>
            <w:ind w:right="-115"/>
            <w:jc w:val="right"/>
          </w:pPr>
        </w:p>
      </w:tc>
    </w:tr>
  </w:tbl>
  <w:p w14:paraId="155E9761" w14:textId="77777777" w:rsidR="00A93A55" w:rsidRDefault="00A93A55" w:rsidP="7DA54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A93A55" w14:paraId="261C9DA2" w14:textId="77777777" w:rsidTr="7DA54937">
      <w:trPr>
        <w:trHeight w:val="300"/>
      </w:trPr>
      <w:tc>
        <w:tcPr>
          <w:tcW w:w="3165" w:type="dxa"/>
        </w:tcPr>
        <w:p w14:paraId="09F7EB59" w14:textId="77777777" w:rsidR="00A93A55" w:rsidRDefault="00A93A55" w:rsidP="7DA54937">
          <w:pPr>
            <w:pStyle w:val="Header"/>
            <w:ind w:left="-115"/>
          </w:pPr>
        </w:p>
      </w:tc>
      <w:tc>
        <w:tcPr>
          <w:tcW w:w="3165" w:type="dxa"/>
        </w:tcPr>
        <w:p w14:paraId="070C5FBF" w14:textId="77777777" w:rsidR="00A93A55" w:rsidRDefault="00A93A55" w:rsidP="7DA54937">
          <w:pPr>
            <w:pStyle w:val="Header"/>
            <w:jc w:val="center"/>
          </w:pPr>
        </w:p>
      </w:tc>
      <w:tc>
        <w:tcPr>
          <w:tcW w:w="3165" w:type="dxa"/>
        </w:tcPr>
        <w:p w14:paraId="00C1CE86" w14:textId="77777777" w:rsidR="00A93A55" w:rsidRDefault="00A93A55" w:rsidP="7DA54937">
          <w:pPr>
            <w:pStyle w:val="Header"/>
            <w:ind w:right="-115"/>
            <w:jc w:val="right"/>
          </w:pPr>
        </w:p>
      </w:tc>
    </w:tr>
  </w:tbl>
  <w:p w14:paraId="32D8171C" w14:textId="77777777" w:rsidR="00A93A55" w:rsidRDefault="00A93A55" w:rsidP="7DA54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59DC9"/>
    <w:multiLevelType w:val="hybridMultilevel"/>
    <w:tmpl w:val="2714B694"/>
    <w:lvl w:ilvl="0" w:tplc="E7508F1E">
      <w:start w:val="1"/>
      <w:numFmt w:val="bullet"/>
      <w:lvlText w:val=""/>
      <w:lvlJc w:val="left"/>
      <w:pPr>
        <w:ind w:left="720" w:hanging="360"/>
      </w:pPr>
      <w:rPr>
        <w:rFonts w:ascii="Wingdings" w:hAnsi="Wingdings" w:hint="default"/>
      </w:rPr>
    </w:lvl>
    <w:lvl w:ilvl="1" w:tplc="000C2462">
      <w:start w:val="1"/>
      <w:numFmt w:val="bullet"/>
      <w:lvlText w:val="o"/>
      <w:lvlJc w:val="left"/>
      <w:pPr>
        <w:ind w:left="1440" w:hanging="360"/>
      </w:pPr>
      <w:rPr>
        <w:rFonts w:ascii="Courier New" w:hAnsi="Courier New" w:hint="default"/>
      </w:rPr>
    </w:lvl>
    <w:lvl w:ilvl="2" w:tplc="2A3A5916">
      <w:start w:val="1"/>
      <w:numFmt w:val="bullet"/>
      <w:lvlText w:val=""/>
      <w:lvlJc w:val="left"/>
      <w:pPr>
        <w:ind w:left="2160" w:hanging="360"/>
      </w:pPr>
      <w:rPr>
        <w:rFonts w:ascii="Wingdings" w:hAnsi="Wingdings" w:hint="default"/>
      </w:rPr>
    </w:lvl>
    <w:lvl w:ilvl="3" w:tplc="1E8C42AE">
      <w:start w:val="1"/>
      <w:numFmt w:val="bullet"/>
      <w:lvlText w:val=""/>
      <w:lvlJc w:val="left"/>
      <w:pPr>
        <w:ind w:left="2880" w:hanging="360"/>
      </w:pPr>
      <w:rPr>
        <w:rFonts w:ascii="Symbol" w:hAnsi="Symbol" w:hint="default"/>
      </w:rPr>
    </w:lvl>
    <w:lvl w:ilvl="4" w:tplc="918C2F22">
      <w:start w:val="1"/>
      <w:numFmt w:val="bullet"/>
      <w:lvlText w:val="o"/>
      <w:lvlJc w:val="left"/>
      <w:pPr>
        <w:ind w:left="3600" w:hanging="360"/>
      </w:pPr>
      <w:rPr>
        <w:rFonts w:ascii="Courier New" w:hAnsi="Courier New" w:hint="default"/>
      </w:rPr>
    </w:lvl>
    <w:lvl w:ilvl="5" w:tplc="94D40B20">
      <w:start w:val="1"/>
      <w:numFmt w:val="bullet"/>
      <w:lvlText w:val=""/>
      <w:lvlJc w:val="left"/>
      <w:pPr>
        <w:ind w:left="4320" w:hanging="360"/>
      </w:pPr>
      <w:rPr>
        <w:rFonts w:ascii="Wingdings" w:hAnsi="Wingdings" w:hint="default"/>
      </w:rPr>
    </w:lvl>
    <w:lvl w:ilvl="6" w:tplc="27AEB998">
      <w:start w:val="1"/>
      <w:numFmt w:val="bullet"/>
      <w:lvlText w:val=""/>
      <w:lvlJc w:val="left"/>
      <w:pPr>
        <w:ind w:left="5040" w:hanging="360"/>
      </w:pPr>
      <w:rPr>
        <w:rFonts w:ascii="Symbol" w:hAnsi="Symbol" w:hint="default"/>
      </w:rPr>
    </w:lvl>
    <w:lvl w:ilvl="7" w:tplc="6B3692DE">
      <w:start w:val="1"/>
      <w:numFmt w:val="bullet"/>
      <w:lvlText w:val="o"/>
      <w:lvlJc w:val="left"/>
      <w:pPr>
        <w:ind w:left="5760" w:hanging="360"/>
      </w:pPr>
      <w:rPr>
        <w:rFonts w:ascii="Courier New" w:hAnsi="Courier New" w:hint="default"/>
      </w:rPr>
    </w:lvl>
    <w:lvl w:ilvl="8" w:tplc="C742E00A">
      <w:start w:val="1"/>
      <w:numFmt w:val="bullet"/>
      <w:lvlText w:val=""/>
      <w:lvlJc w:val="left"/>
      <w:pPr>
        <w:ind w:left="6480" w:hanging="360"/>
      </w:pPr>
      <w:rPr>
        <w:rFonts w:ascii="Wingdings" w:hAnsi="Wingdings" w:hint="default"/>
      </w:rPr>
    </w:lvl>
  </w:abstractNum>
  <w:num w:numId="1" w16cid:durableId="52206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55"/>
    <w:rsid w:val="0004117B"/>
    <w:rsid w:val="00136218"/>
    <w:rsid w:val="0014448B"/>
    <w:rsid w:val="001F43D7"/>
    <w:rsid w:val="00431D0F"/>
    <w:rsid w:val="00532DF2"/>
    <w:rsid w:val="005D147A"/>
    <w:rsid w:val="006E26E0"/>
    <w:rsid w:val="006E7560"/>
    <w:rsid w:val="007652D3"/>
    <w:rsid w:val="007A10AE"/>
    <w:rsid w:val="00817066"/>
    <w:rsid w:val="00825AEE"/>
    <w:rsid w:val="00A76F80"/>
    <w:rsid w:val="00A93A55"/>
    <w:rsid w:val="00AC48D7"/>
    <w:rsid w:val="00B469CA"/>
    <w:rsid w:val="00B841EA"/>
    <w:rsid w:val="00D604A0"/>
    <w:rsid w:val="00E33694"/>
    <w:rsid w:val="00F1370E"/>
    <w:rsid w:val="00F662BD"/>
    <w:rsid w:val="00FD4138"/>
    <w:rsid w:val="00FD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78B0"/>
  <w15:chartTrackingRefBased/>
  <w15:docId w15:val="{A025283D-22C6-42D5-AEAA-7C91E4E7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55"/>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A93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A55"/>
    <w:rPr>
      <w:rFonts w:eastAsiaTheme="majorEastAsia" w:cstheme="majorBidi"/>
      <w:color w:val="272727" w:themeColor="text1" w:themeTint="D8"/>
    </w:rPr>
  </w:style>
  <w:style w:type="paragraph" w:styleId="Title">
    <w:name w:val="Title"/>
    <w:basedOn w:val="Normal"/>
    <w:next w:val="Normal"/>
    <w:link w:val="TitleChar"/>
    <w:uiPriority w:val="10"/>
    <w:qFormat/>
    <w:rsid w:val="00A93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A55"/>
    <w:pPr>
      <w:spacing w:before="160"/>
      <w:jc w:val="center"/>
    </w:pPr>
    <w:rPr>
      <w:i/>
      <w:iCs/>
      <w:color w:val="404040" w:themeColor="text1" w:themeTint="BF"/>
    </w:rPr>
  </w:style>
  <w:style w:type="character" w:customStyle="1" w:styleId="QuoteChar">
    <w:name w:val="Quote Char"/>
    <w:basedOn w:val="DefaultParagraphFont"/>
    <w:link w:val="Quote"/>
    <w:uiPriority w:val="29"/>
    <w:rsid w:val="00A93A55"/>
    <w:rPr>
      <w:i/>
      <w:iCs/>
      <w:color w:val="404040" w:themeColor="text1" w:themeTint="BF"/>
    </w:rPr>
  </w:style>
  <w:style w:type="paragraph" w:styleId="ListParagraph">
    <w:name w:val="List Paragraph"/>
    <w:basedOn w:val="Normal"/>
    <w:uiPriority w:val="34"/>
    <w:qFormat/>
    <w:rsid w:val="00A93A55"/>
    <w:pPr>
      <w:ind w:left="720"/>
      <w:contextualSpacing/>
    </w:pPr>
  </w:style>
  <w:style w:type="character" w:styleId="IntenseEmphasis">
    <w:name w:val="Intense Emphasis"/>
    <w:basedOn w:val="DefaultParagraphFont"/>
    <w:uiPriority w:val="21"/>
    <w:qFormat/>
    <w:rsid w:val="00A93A55"/>
    <w:rPr>
      <w:i/>
      <w:iCs/>
      <w:color w:val="0F4761" w:themeColor="accent1" w:themeShade="BF"/>
    </w:rPr>
  </w:style>
  <w:style w:type="paragraph" w:styleId="IntenseQuote">
    <w:name w:val="Intense Quote"/>
    <w:basedOn w:val="Normal"/>
    <w:next w:val="Normal"/>
    <w:link w:val="IntenseQuoteChar"/>
    <w:uiPriority w:val="30"/>
    <w:qFormat/>
    <w:rsid w:val="00A93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A55"/>
    <w:rPr>
      <w:i/>
      <w:iCs/>
      <w:color w:val="0F4761" w:themeColor="accent1" w:themeShade="BF"/>
    </w:rPr>
  </w:style>
  <w:style w:type="character" w:styleId="IntenseReference">
    <w:name w:val="Intense Reference"/>
    <w:basedOn w:val="DefaultParagraphFont"/>
    <w:uiPriority w:val="32"/>
    <w:qFormat/>
    <w:rsid w:val="00A93A55"/>
    <w:rPr>
      <w:b/>
      <w:bCs/>
      <w:smallCaps/>
      <w:color w:val="0F4761" w:themeColor="accent1" w:themeShade="BF"/>
      <w:spacing w:val="5"/>
    </w:rPr>
  </w:style>
  <w:style w:type="paragraph" w:styleId="Footer">
    <w:name w:val="footer"/>
    <w:basedOn w:val="Normal"/>
    <w:link w:val="FooterChar"/>
    <w:uiPriority w:val="99"/>
    <w:unhideWhenUsed/>
    <w:rsid w:val="00A93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A55"/>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A93A55"/>
  </w:style>
  <w:style w:type="paragraph" w:styleId="Header">
    <w:name w:val="header"/>
    <w:basedOn w:val="Normal"/>
    <w:link w:val="HeaderChar"/>
    <w:uiPriority w:val="99"/>
    <w:unhideWhenUsed/>
    <w:rsid w:val="00A93A55"/>
    <w:pPr>
      <w:tabs>
        <w:tab w:val="center" w:pos="4680"/>
        <w:tab w:val="right" w:pos="9360"/>
      </w:tabs>
      <w:spacing w:after="0" w:line="240" w:lineRule="auto"/>
    </w:pPr>
    <w:rPr>
      <w:rFonts w:asciiTheme="minorHAnsi" w:eastAsiaTheme="minorHAnsi" w:hAnsiTheme="minorHAnsi" w:cstheme="minorBidi"/>
      <w:color w:val="auto"/>
      <w:kern w:val="2"/>
      <w:sz w:val="24"/>
      <w:szCs w:val="24"/>
      <w14:ligatures w14:val="standardContextual"/>
    </w:rPr>
  </w:style>
  <w:style w:type="character" w:customStyle="1" w:styleId="HeaderChar1">
    <w:name w:val="Header Char1"/>
    <w:basedOn w:val="DefaultParagraphFont"/>
    <w:uiPriority w:val="99"/>
    <w:semiHidden/>
    <w:rsid w:val="00A93A55"/>
    <w:rPr>
      <w:rFonts w:ascii="Calibri" w:eastAsia="Calibri" w:hAnsi="Calibri" w:cs="Calibri"/>
      <w:color w:val="000000"/>
      <w:kern w:val="0"/>
      <w:sz w:val="22"/>
      <w:szCs w:val="22"/>
      <w14:ligatures w14:val="none"/>
    </w:rPr>
  </w:style>
  <w:style w:type="paragraph" w:styleId="NormalWeb">
    <w:name w:val="Normal (Web)"/>
    <w:basedOn w:val="Normal"/>
    <w:uiPriority w:val="99"/>
    <w:unhideWhenUsed/>
    <w:rsid w:val="00A93A5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6E7560"/>
    <w:rPr>
      <w:color w:val="467886" w:themeColor="hyperlink"/>
      <w:u w:val="single"/>
    </w:rPr>
  </w:style>
  <w:style w:type="character" w:styleId="UnresolvedMention">
    <w:name w:val="Unresolved Mention"/>
    <w:basedOn w:val="DefaultParagraphFont"/>
    <w:uiPriority w:val="99"/>
    <w:semiHidden/>
    <w:unhideWhenUsed/>
    <w:rsid w:val="006E7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rds@southernneurosurgery.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443a94-ddab-4321-b60e-2fb321de82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16D39F44A294EB52F601D90AA3B9C" ma:contentTypeVersion="9" ma:contentTypeDescription="Create a new document." ma:contentTypeScope="" ma:versionID="e41a851d71da1cdf429ce66bc1921784">
  <xsd:schema xmlns:xsd="http://www.w3.org/2001/XMLSchema" xmlns:xs="http://www.w3.org/2001/XMLSchema" xmlns:p="http://schemas.microsoft.com/office/2006/metadata/properties" xmlns:ns3="2f443a94-ddab-4321-b60e-2fb321de82a1" targetNamespace="http://schemas.microsoft.com/office/2006/metadata/properties" ma:root="true" ma:fieldsID="5143fd02f6d7c57b5a7f49c656e2b053" ns3:_="">
    <xsd:import namespace="2f443a94-ddab-4321-b60e-2fb321de82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43a94-ddab-4321-b60e-2fb321de8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231AF-C0AC-47F9-9A3D-7CF179404E36}">
  <ds:schemaRefs>
    <ds:schemaRef ds:uri="http://schemas.microsoft.com/office/2006/metadata/properties"/>
    <ds:schemaRef ds:uri="http://schemas.microsoft.com/office/infopath/2007/PartnerControls"/>
    <ds:schemaRef ds:uri="2f443a94-ddab-4321-b60e-2fb321de82a1"/>
  </ds:schemaRefs>
</ds:datastoreItem>
</file>

<file path=customXml/itemProps2.xml><?xml version="1.0" encoding="utf-8"?>
<ds:datastoreItem xmlns:ds="http://schemas.openxmlformats.org/officeDocument/2006/customXml" ds:itemID="{2BD233D4-836C-4C1D-95EB-85E313199F41}">
  <ds:schemaRefs>
    <ds:schemaRef ds:uri="http://schemas.microsoft.com/sharepoint/v3/contenttype/forms"/>
  </ds:schemaRefs>
</ds:datastoreItem>
</file>

<file path=customXml/itemProps3.xml><?xml version="1.0" encoding="utf-8"?>
<ds:datastoreItem xmlns:ds="http://schemas.openxmlformats.org/officeDocument/2006/customXml" ds:itemID="{8111764E-068D-4056-A2DA-784B0BC54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43a94-ddab-4321-b60e-2fb321de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Hendrix</dc:creator>
  <cp:keywords/>
  <dc:description/>
  <cp:lastModifiedBy>Melissa Hendrix</cp:lastModifiedBy>
  <cp:revision>2</cp:revision>
  <cp:lastPrinted>2026-05-08T18:42:00Z</cp:lastPrinted>
  <dcterms:created xsi:type="dcterms:W3CDTF">2026-05-08T18:42:00Z</dcterms:created>
  <dcterms:modified xsi:type="dcterms:W3CDTF">2026-05-08T18:42:00Z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0x010100D1D16D39F44A294EB52F601D90AA3B9C</vt:lpwstr>
  </property>
</Properties>
</file>